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E95E" w14:textId="77777777"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14:paraId="4A86A459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14:paraId="2A5BC512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DA41C1B" w14:textId="77777777"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3BD7061C" w14:textId="77777777"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431232E5" w14:textId="77777777"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2C37430D" w14:textId="77777777"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5F14049D" w14:textId="77777777" w:rsidR="004A18AF" w:rsidRPr="0008404D" w:rsidRDefault="004A18AF" w:rsidP="006545D2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E01F266" w14:textId="77777777" w:rsidR="004A18AF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14:paraId="4BBCF418" w14:textId="77777777" w:rsidR="00582990" w:rsidRPr="0008404D" w:rsidRDefault="00582990" w:rsidP="00020AF4">
      <w:pPr>
        <w:rPr>
          <w:b/>
          <w:sz w:val="24"/>
          <w:szCs w:val="24"/>
          <w:lang w:val="ro-RO"/>
        </w:rPr>
      </w:pPr>
    </w:p>
    <w:p w14:paraId="6298D3DD" w14:textId="3668F7D4" w:rsidR="00DF2350" w:rsidRPr="00D7741F" w:rsidRDefault="00D7741F" w:rsidP="00D7741F">
      <w:pPr>
        <w:jc w:val="center"/>
        <w:rPr>
          <w:sz w:val="24"/>
          <w:szCs w:val="24"/>
          <w:lang w:val="ro-RO"/>
        </w:rPr>
      </w:pPr>
      <w:r w:rsidRPr="00D7741F">
        <w:rPr>
          <w:b/>
          <w:bCs/>
          <w:sz w:val="28"/>
          <w:szCs w:val="28"/>
          <w:lang w:val="ro-RO"/>
        </w:rPr>
        <w:t>Achiziția serviciilor de mentenanță pentru ascensoarele aflate în dotarea maib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14:paraId="1D468EFB" w14:textId="77777777" w:rsidTr="00094AB8">
        <w:tc>
          <w:tcPr>
            <w:tcW w:w="2988" w:type="dxa"/>
            <w:shd w:val="clear" w:color="auto" w:fill="auto"/>
          </w:tcPr>
          <w:p w14:paraId="1C04B0F6" w14:textId="77777777"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14:paraId="7B058184" w14:textId="59737B8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7976341" w14:textId="77777777" w:rsidTr="00094AB8">
        <w:tc>
          <w:tcPr>
            <w:tcW w:w="2988" w:type="dxa"/>
            <w:shd w:val="clear" w:color="auto" w:fill="auto"/>
          </w:tcPr>
          <w:p w14:paraId="36E7E78F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14:paraId="79AB3183" w14:textId="3E570239"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0260283C" w14:textId="77777777" w:rsidTr="00094AB8">
        <w:tc>
          <w:tcPr>
            <w:tcW w:w="2988" w:type="dxa"/>
            <w:shd w:val="clear" w:color="auto" w:fill="auto"/>
          </w:tcPr>
          <w:p w14:paraId="45C78769" w14:textId="77777777" w:rsidR="0008404D" w:rsidRPr="0008404D" w:rsidRDefault="0008404D" w:rsidP="00A0790F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14:paraId="12A295F9" w14:textId="2AFD1B2D" w:rsidR="0008404D" w:rsidRPr="0008404D" w:rsidRDefault="0008404D" w:rsidP="00A11329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5038C32" w14:textId="77777777" w:rsidTr="00094AB8">
        <w:tc>
          <w:tcPr>
            <w:tcW w:w="2988" w:type="dxa"/>
            <w:shd w:val="clear" w:color="auto" w:fill="auto"/>
          </w:tcPr>
          <w:p w14:paraId="3DF430CE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14:paraId="5C0132B7" w14:textId="4B08585A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457908A1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64261B5A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14:paraId="24F42696" w14:textId="1A3247B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12CD9B6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4F4CF4E9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14:paraId="565C621D" w14:textId="15F61B37" w:rsidR="0008404D" w:rsidRPr="0008404D" w:rsidRDefault="0008404D" w:rsidP="005D54BC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14:paraId="20A8F987" w14:textId="77777777" w:rsidR="00310BA8" w:rsidRPr="0008404D" w:rsidRDefault="00310BA8" w:rsidP="00B51B56">
      <w:pPr>
        <w:rPr>
          <w:sz w:val="24"/>
          <w:szCs w:val="24"/>
          <w:lang w:val="ro-RO"/>
        </w:rPr>
      </w:pPr>
    </w:p>
    <w:p w14:paraId="0D7984CA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09E7FD92" w14:textId="77777777"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14:paraId="23F788C2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6A462F39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218E991E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7694CD97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45A014D0" w14:textId="77777777"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14:paraId="294B4C40" w14:textId="77777777"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14:paraId="48B9012D" w14:textId="77777777"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14:paraId="7C6EF196" w14:textId="77777777"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14:paraId="47370A51" w14:textId="77777777"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14:paraId="2593A4F6" w14:textId="77777777"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14:paraId="2C2C3B8C" w14:textId="77777777"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99024" w14:textId="77777777" w:rsidR="003175A4" w:rsidRDefault="003175A4">
      <w:r>
        <w:separator/>
      </w:r>
    </w:p>
  </w:endnote>
  <w:endnote w:type="continuationSeparator" w:id="0">
    <w:p w14:paraId="41F02D03" w14:textId="77777777" w:rsidR="003175A4" w:rsidRDefault="0031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913C0DC5-1308-43F2-8314-2ACEABB3128A}"/>
    <w:embedBold r:id="rId2" w:fontKey="{F6737163-C7F7-4E2B-827C-CFD7D43ED584}"/>
    <w:embedItalic r:id="rId3" w:fontKey="{289C2ABA-D40E-41CF-819C-6A894946405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5E891F83-B04C-4CA2-B7F3-62668E103EB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8700" w14:textId="77777777"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467F" w14:textId="77777777"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59A9" w14:textId="77777777"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4756" w14:textId="77777777" w:rsidR="003175A4" w:rsidRDefault="003175A4">
      <w:r>
        <w:separator/>
      </w:r>
    </w:p>
  </w:footnote>
  <w:footnote w:type="continuationSeparator" w:id="0">
    <w:p w14:paraId="129033DA" w14:textId="77777777" w:rsidR="003175A4" w:rsidRDefault="0031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BD07" w14:textId="77777777" w:rsidR="00D7741F" w:rsidRPr="00D7741F" w:rsidRDefault="00D7741F" w:rsidP="00D7741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0C0348B6" w14:textId="77777777" w:rsidR="00D7741F" w:rsidRPr="00D7741F" w:rsidRDefault="00D7741F" w:rsidP="00D7741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3AE23F13" w14:textId="75092017" w:rsidR="001D1F35" w:rsidRPr="00D7741F" w:rsidRDefault="00D7741F" w:rsidP="00D7741F">
    <w:pPr>
      <w:pStyle w:val="Header"/>
      <w:jc w:val="right"/>
    </w:pP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A8789" w14:textId="77777777" w:rsidR="00D7741F" w:rsidRPr="00D7741F" w:rsidRDefault="00D7741F" w:rsidP="00D7741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bjHeaderBothDocProperty \* MERGEFORMAT </w:instrText>
    </w:r>
    <w:r>
      <w:fldChar w:fldCharType="separate"/>
    </w: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6E10AF86" w14:textId="77777777" w:rsidR="00D7741F" w:rsidRPr="00D7741F" w:rsidRDefault="00D7741F" w:rsidP="00D7741F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080CBBED" w14:textId="112A91EE" w:rsidR="001D1F35" w:rsidRPr="00D7741F" w:rsidRDefault="00D7741F" w:rsidP="00D7741F">
    <w:pPr>
      <w:pStyle w:val="Header"/>
      <w:jc w:val="right"/>
    </w:pPr>
    <w:r w:rsidRPr="00D7741F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21960" w14:textId="77777777" w:rsidR="00D7741F" w:rsidRPr="00D7741F" w:rsidRDefault="00D7741F" w:rsidP="00D7741F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>
      <w:rPr>
        <w:b w:val="0"/>
        <w:bCs/>
        <w:caps w:val="0"/>
        <w:sz w:val="20"/>
      </w:rPr>
      <w:fldChar w:fldCharType="begin" w:fldLock="1"/>
    </w:r>
    <w:r>
      <w:rPr>
        <w:b w:val="0"/>
        <w:bCs/>
        <w:caps w:val="0"/>
        <w:sz w:val="20"/>
      </w:rPr>
      <w:instrText xml:space="preserve"> DOCPROPERTY bjHeaderFirstPageDocProperty \* MERGEFORMAT </w:instrText>
    </w:r>
    <w:r>
      <w:rPr>
        <w:b w:val="0"/>
        <w:bCs/>
        <w:caps w:val="0"/>
        <w:sz w:val="20"/>
      </w:rPr>
      <w:fldChar w:fldCharType="separate"/>
    </w:r>
    <w:r w:rsidRPr="00D7741F">
      <w:rPr>
        <w:rFonts w:ascii="Arial" w:hAnsi="Arial" w:cs="Arial"/>
        <w:b w:val="0"/>
        <w:bCs/>
        <w:caps w:val="0"/>
        <w:color w:val="B3B3B3"/>
        <w:sz w:val="16"/>
        <w:szCs w:val="16"/>
      </w:rPr>
      <w:t>maib | confidential</w:t>
    </w:r>
  </w:p>
  <w:p w14:paraId="61A4CD68" w14:textId="77777777" w:rsidR="00D7741F" w:rsidRPr="00D7741F" w:rsidRDefault="00D7741F" w:rsidP="00D7741F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 w:rsidRPr="00D7741F">
      <w:rPr>
        <w:rFonts w:ascii="Arial" w:hAnsi="Arial" w:cs="Arial"/>
        <w:b w:val="0"/>
        <w:bCs/>
        <w:caps w:val="0"/>
        <w:color w:val="B3B3B3"/>
        <w:sz w:val="16"/>
        <w:szCs w:val="16"/>
      </w:rPr>
      <w:t>este interzisă deţinerea, sustragerea, multiplicarea, distrugerea sau</w:t>
    </w:r>
  </w:p>
  <w:p w14:paraId="0CA61B63" w14:textId="0A68F36A" w:rsidR="00D7741F" w:rsidRDefault="00D7741F" w:rsidP="00D7741F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D7741F">
      <w:rPr>
        <w:rFonts w:ascii="Arial" w:hAnsi="Arial" w:cs="Arial"/>
        <w:b w:val="0"/>
        <w:bCs/>
        <w:caps w:val="0"/>
        <w:color w:val="B3B3B3"/>
        <w:sz w:val="16"/>
        <w:szCs w:val="16"/>
      </w:rPr>
      <w:t>folosirea acestui act fără autorizarea băncii</w:t>
    </w:r>
    <w:r>
      <w:rPr>
        <w:b w:val="0"/>
        <w:bCs/>
        <w:caps w:val="0"/>
        <w:sz w:val="20"/>
      </w:rPr>
      <w:fldChar w:fldCharType="end"/>
    </w:r>
  </w:p>
  <w:p w14:paraId="1D59C703" w14:textId="4350C519"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 wp14:anchorId="360CE5A0" wp14:editId="27D1F3BB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 wp14:anchorId="3C802726" wp14:editId="1B6AAAF5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14:paraId="183473AB" w14:textId="77777777"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BA12124"/>
    <w:multiLevelType w:val="multilevel"/>
    <w:tmpl w:val="0409001F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66763178">
    <w:abstractNumId w:val="20"/>
  </w:num>
  <w:num w:numId="2" w16cid:durableId="98525280">
    <w:abstractNumId w:val="1"/>
  </w:num>
  <w:num w:numId="3" w16cid:durableId="38668593">
    <w:abstractNumId w:val="25"/>
  </w:num>
  <w:num w:numId="4" w16cid:durableId="1446341007">
    <w:abstractNumId w:val="11"/>
  </w:num>
  <w:num w:numId="5" w16cid:durableId="662658475">
    <w:abstractNumId w:val="23"/>
  </w:num>
  <w:num w:numId="6" w16cid:durableId="1061366297">
    <w:abstractNumId w:val="12"/>
  </w:num>
  <w:num w:numId="7" w16cid:durableId="1122306506">
    <w:abstractNumId w:val="6"/>
  </w:num>
  <w:num w:numId="8" w16cid:durableId="2146657526">
    <w:abstractNumId w:val="2"/>
  </w:num>
  <w:num w:numId="9" w16cid:durableId="975259141">
    <w:abstractNumId w:val="15"/>
  </w:num>
  <w:num w:numId="10" w16cid:durableId="1344630578">
    <w:abstractNumId w:val="17"/>
  </w:num>
  <w:num w:numId="11" w16cid:durableId="326134550">
    <w:abstractNumId w:val="16"/>
  </w:num>
  <w:num w:numId="12" w16cid:durableId="772939070">
    <w:abstractNumId w:val="10"/>
  </w:num>
  <w:num w:numId="13" w16cid:durableId="1459953847">
    <w:abstractNumId w:val="18"/>
  </w:num>
  <w:num w:numId="14" w16cid:durableId="112094813">
    <w:abstractNumId w:val="24"/>
  </w:num>
  <w:num w:numId="15" w16cid:durableId="10037528">
    <w:abstractNumId w:val="21"/>
  </w:num>
  <w:num w:numId="16" w16cid:durableId="1865167710">
    <w:abstractNumId w:val="14"/>
  </w:num>
  <w:num w:numId="17" w16cid:durableId="1759524786">
    <w:abstractNumId w:val="3"/>
  </w:num>
  <w:num w:numId="18" w16cid:durableId="1181432969">
    <w:abstractNumId w:val="26"/>
  </w:num>
  <w:num w:numId="19" w16cid:durableId="1701390087">
    <w:abstractNumId w:val="8"/>
  </w:num>
  <w:num w:numId="20" w16cid:durableId="1513177808">
    <w:abstractNumId w:val="4"/>
  </w:num>
  <w:num w:numId="21" w16cid:durableId="130178759">
    <w:abstractNumId w:val="7"/>
  </w:num>
  <w:num w:numId="22" w16cid:durableId="1643802782">
    <w:abstractNumId w:val="9"/>
  </w:num>
  <w:num w:numId="23" w16cid:durableId="1428622857">
    <w:abstractNumId w:val="22"/>
  </w:num>
  <w:num w:numId="24" w16cid:durableId="19098754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2706616">
    <w:abstractNumId w:val="0"/>
  </w:num>
  <w:num w:numId="26" w16cid:durableId="1622498113">
    <w:abstractNumId w:val="5"/>
  </w:num>
  <w:num w:numId="27" w16cid:durableId="306785901">
    <w:abstractNumId w:val="13"/>
  </w:num>
  <w:num w:numId="28" w16cid:durableId="613251491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TrueTypeFonts/>
  <w:embedSystemFonts/>
  <w:saveSubsetFont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10241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0AF4"/>
    <w:rsid w:val="00021244"/>
    <w:rsid w:val="0002236B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016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545C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3FA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175A4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91D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15D0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00B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4BC"/>
    <w:rsid w:val="005D5DDD"/>
    <w:rsid w:val="005D7926"/>
    <w:rsid w:val="005E27BF"/>
    <w:rsid w:val="005E28CC"/>
    <w:rsid w:val="005E343F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45D2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0B0B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1C2B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A7796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4F72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5755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56903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10DF"/>
    <w:rsid w:val="009F243D"/>
    <w:rsid w:val="009F476E"/>
    <w:rsid w:val="00A00ACC"/>
    <w:rsid w:val="00A02E8E"/>
    <w:rsid w:val="00A06236"/>
    <w:rsid w:val="00A0657C"/>
    <w:rsid w:val="00A06ECF"/>
    <w:rsid w:val="00A06F7E"/>
    <w:rsid w:val="00A0727C"/>
    <w:rsid w:val="00A0790F"/>
    <w:rsid w:val="00A0796E"/>
    <w:rsid w:val="00A10B46"/>
    <w:rsid w:val="00A11193"/>
    <w:rsid w:val="00A11329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46CB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0637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11381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7741F"/>
    <w:rsid w:val="00D80A59"/>
    <w:rsid w:val="00D81238"/>
    <w:rsid w:val="00D81351"/>
    <w:rsid w:val="00D821E1"/>
    <w:rsid w:val="00D82E92"/>
    <w:rsid w:val="00D86059"/>
    <w:rsid w:val="00D86B64"/>
    <w:rsid w:val="00D876CC"/>
    <w:rsid w:val="00D90717"/>
    <w:rsid w:val="00D918FA"/>
    <w:rsid w:val="00D94417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2350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0EC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53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5786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85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stroke endarrow="block"/>
    </o:shapedefaults>
    <o:shapelayout v:ext="edit">
      <o:idmap v:ext="edit" data="1"/>
    </o:shapelayout>
  </w:shapeDefaults>
  <w:decimalSymbol w:val="."/>
  <w:listSeparator w:val=","/>
  <w14:docId w14:val="70A83E7A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,EC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,EC Char"/>
    <w:link w:val="ListParagraph"/>
    <w:uiPriority w:val="34"/>
    <w:qFormat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rsid w:val="00020AF4"/>
    <w:pPr>
      <w:spacing w:before="100" w:beforeAutospacing="1" w:after="100" w:afterAutospacing="1"/>
      <w:jc w:val="left"/>
    </w:pPr>
    <w:rPr>
      <w:rFonts w:ascii="Arial Unicode MS" w:hAnsi="Arial Unicode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D60567DD-FEB6-4AAD-A070-11AA1ECF499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BJDTCD060226155520BJGMNPC00007753</dc:description>
  <cp:lastModifiedBy>Alexei Borodachi</cp:lastModifiedBy>
  <cp:revision>29</cp:revision>
  <cp:lastPrinted>2021-02-04T15:30:00Z</cp:lastPrinted>
  <dcterms:created xsi:type="dcterms:W3CDTF">2021-03-22T14:45:00Z</dcterms:created>
  <dcterms:modified xsi:type="dcterms:W3CDTF">2026-02-06T13:55:00Z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